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99" w:rsidRDefault="00FA1399">
      <w:pPr>
        <w:spacing w:after="200" w:line="276" w:lineRule="auto"/>
        <w:ind w:right="-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5A5C812E" wp14:editId="29D4B541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="00393424">
        <w:rPr>
          <w:rFonts w:eastAsia="Calibri"/>
          <w:b/>
          <w:sz w:val="28"/>
          <w:szCs w:val="28"/>
        </w:rPr>
        <w:t xml:space="preserve">  </w:t>
      </w:r>
    </w:p>
    <w:p w:rsidR="00AA54D5" w:rsidRPr="00B6164A" w:rsidRDefault="00393424" w:rsidP="00AA54D5">
      <w:pPr>
        <w:spacing w:after="200" w:line="276" w:lineRule="auto"/>
        <w:ind w:right="-5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="00AA54D5" w:rsidRPr="00B6164A"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      ЗЕМСКОЕ СОБРАНИЕ ЕРИКОВСКОГО СЕЛЬСКОГО ПОСЕЛЕНИЯ                                                           </w:t>
      </w:r>
      <w:r w:rsidR="00AA54D5">
        <w:rPr>
          <w:b/>
          <w:bCs/>
          <w:sz w:val="28"/>
          <w:szCs w:val="28"/>
        </w:rPr>
        <w:t>пятое</w:t>
      </w:r>
      <w:r w:rsidR="00AA54D5" w:rsidRPr="00B6164A"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0619F7" w:rsidRPr="00AA54D5" w:rsidRDefault="000619F7">
      <w:pPr>
        <w:jc w:val="center"/>
        <w:rPr>
          <w:b/>
          <w:sz w:val="28"/>
          <w:szCs w:val="28"/>
        </w:rPr>
      </w:pPr>
    </w:p>
    <w:p w:rsidR="000619F7" w:rsidRPr="00AA54D5" w:rsidRDefault="00393424">
      <w:pPr>
        <w:jc w:val="center"/>
        <w:rPr>
          <w:b/>
          <w:bCs/>
          <w:sz w:val="28"/>
          <w:szCs w:val="28"/>
        </w:rPr>
      </w:pPr>
      <w:r w:rsidRPr="00AA54D5">
        <w:rPr>
          <w:b/>
          <w:bCs/>
          <w:sz w:val="28"/>
          <w:szCs w:val="28"/>
        </w:rPr>
        <w:t xml:space="preserve">Р Е Ш Е Н И Е </w:t>
      </w:r>
    </w:p>
    <w:p w:rsidR="000619F7" w:rsidRPr="00AA54D5" w:rsidRDefault="000619F7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19F7" w:rsidRPr="00AA54D5" w:rsidRDefault="00393424">
      <w:pPr>
        <w:rPr>
          <w:bCs/>
          <w:sz w:val="28"/>
          <w:szCs w:val="28"/>
        </w:rPr>
      </w:pPr>
      <w:r w:rsidRPr="00AA54D5">
        <w:rPr>
          <w:bCs/>
          <w:sz w:val="28"/>
          <w:szCs w:val="28"/>
        </w:rPr>
        <w:t>«</w:t>
      </w:r>
      <w:r w:rsidR="00AA54D5" w:rsidRPr="00AA54D5">
        <w:rPr>
          <w:bCs/>
          <w:sz w:val="28"/>
          <w:szCs w:val="28"/>
        </w:rPr>
        <w:t>28</w:t>
      </w:r>
      <w:r w:rsidRPr="00AA54D5">
        <w:rPr>
          <w:bCs/>
          <w:sz w:val="28"/>
          <w:szCs w:val="28"/>
        </w:rPr>
        <w:t xml:space="preserve">» марта 2024 г.                                                                       </w:t>
      </w:r>
      <w:r w:rsidR="00AA54D5">
        <w:rPr>
          <w:bCs/>
          <w:sz w:val="28"/>
          <w:szCs w:val="28"/>
        </w:rPr>
        <w:t xml:space="preserve">         </w:t>
      </w:r>
      <w:bookmarkStart w:id="0" w:name="_GoBack"/>
      <w:bookmarkEnd w:id="0"/>
      <w:r w:rsidR="00AA54D5" w:rsidRPr="00AA54D5">
        <w:rPr>
          <w:bCs/>
          <w:sz w:val="28"/>
          <w:szCs w:val="28"/>
        </w:rPr>
        <w:t xml:space="preserve">                   №30</w:t>
      </w:r>
    </w:p>
    <w:p w:rsidR="000619F7" w:rsidRPr="00AA54D5" w:rsidRDefault="000619F7">
      <w:pPr>
        <w:jc w:val="center"/>
        <w:rPr>
          <w:b/>
          <w:bCs/>
          <w:sz w:val="28"/>
          <w:szCs w:val="28"/>
        </w:rPr>
      </w:pPr>
    </w:p>
    <w:p w:rsidR="000619F7" w:rsidRPr="00AA54D5" w:rsidRDefault="00393424">
      <w:pPr>
        <w:keepNext/>
        <w:outlineLvl w:val="1"/>
        <w:rPr>
          <w:b/>
          <w:sz w:val="28"/>
          <w:szCs w:val="28"/>
        </w:rPr>
      </w:pPr>
      <w:r w:rsidRPr="00AA54D5">
        <w:rPr>
          <w:b/>
          <w:sz w:val="28"/>
          <w:szCs w:val="28"/>
        </w:rPr>
        <w:t xml:space="preserve">О внесении изменений в решение земского </w:t>
      </w:r>
    </w:p>
    <w:p w:rsidR="000619F7" w:rsidRPr="00AA54D5" w:rsidRDefault="00393424">
      <w:pPr>
        <w:keepNext/>
        <w:outlineLvl w:val="1"/>
        <w:rPr>
          <w:b/>
          <w:sz w:val="28"/>
          <w:szCs w:val="28"/>
        </w:rPr>
      </w:pPr>
      <w:r w:rsidRPr="00AA54D5">
        <w:rPr>
          <w:b/>
          <w:sz w:val="28"/>
          <w:szCs w:val="28"/>
        </w:rPr>
        <w:t xml:space="preserve">собрания </w:t>
      </w:r>
      <w:r w:rsidR="00FA1399" w:rsidRPr="00AA54D5">
        <w:rPr>
          <w:b/>
          <w:sz w:val="28"/>
          <w:szCs w:val="28"/>
        </w:rPr>
        <w:t>Ериковского</w:t>
      </w:r>
      <w:r w:rsidRPr="00AA54D5">
        <w:rPr>
          <w:b/>
          <w:sz w:val="28"/>
          <w:szCs w:val="28"/>
        </w:rPr>
        <w:t xml:space="preserve"> сельского поселения </w:t>
      </w:r>
    </w:p>
    <w:p w:rsidR="000619F7" w:rsidRPr="00AA54D5" w:rsidRDefault="00393424">
      <w:pPr>
        <w:keepNext/>
        <w:outlineLvl w:val="1"/>
        <w:rPr>
          <w:b/>
          <w:sz w:val="28"/>
          <w:szCs w:val="28"/>
        </w:rPr>
      </w:pPr>
      <w:r w:rsidRPr="00AA54D5">
        <w:rPr>
          <w:b/>
          <w:sz w:val="28"/>
          <w:szCs w:val="28"/>
        </w:rPr>
        <w:t xml:space="preserve">от </w:t>
      </w:r>
      <w:r w:rsidR="00FA1399" w:rsidRPr="00AA54D5">
        <w:rPr>
          <w:b/>
          <w:sz w:val="28"/>
          <w:szCs w:val="28"/>
        </w:rPr>
        <w:t xml:space="preserve">07.09.2007 г. № 50 </w:t>
      </w:r>
      <w:r w:rsidRPr="00AA54D5">
        <w:rPr>
          <w:b/>
          <w:sz w:val="28"/>
          <w:szCs w:val="28"/>
        </w:rPr>
        <w:t xml:space="preserve">«Об установлении </w:t>
      </w:r>
    </w:p>
    <w:p w:rsidR="000619F7" w:rsidRPr="00AA54D5" w:rsidRDefault="00393424">
      <w:pPr>
        <w:keepNext/>
        <w:outlineLvl w:val="1"/>
        <w:rPr>
          <w:b/>
          <w:sz w:val="28"/>
          <w:szCs w:val="28"/>
        </w:rPr>
      </w:pPr>
      <w:r w:rsidRPr="00AA54D5">
        <w:rPr>
          <w:b/>
          <w:sz w:val="28"/>
          <w:szCs w:val="28"/>
        </w:rPr>
        <w:t xml:space="preserve">земельного налога на территории </w:t>
      </w:r>
      <w:r w:rsidR="00FA1399" w:rsidRPr="00AA54D5">
        <w:rPr>
          <w:b/>
          <w:sz w:val="28"/>
          <w:szCs w:val="28"/>
        </w:rPr>
        <w:t>Ериковского</w:t>
      </w:r>
      <w:r w:rsidRPr="00AA54D5">
        <w:rPr>
          <w:b/>
          <w:sz w:val="28"/>
          <w:szCs w:val="28"/>
        </w:rPr>
        <w:t xml:space="preserve"> </w:t>
      </w:r>
    </w:p>
    <w:p w:rsidR="000619F7" w:rsidRPr="00AA54D5" w:rsidRDefault="00393424">
      <w:pPr>
        <w:keepNext/>
        <w:outlineLvl w:val="1"/>
        <w:rPr>
          <w:b/>
          <w:sz w:val="28"/>
          <w:szCs w:val="28"/>
        </w:rPr>
      </w:pPr>
      <w:r w:rsidRPr="00AA54D5">
        <w:rPr>
          <w:b/>
          <w:sz w:val="28"/>
          <w:szCs w:val="28"/>
        </w:rPr>
        <w:t xml:space="preserve">сельского поселения муниципального </w:t>
      </w:r>
    </w:p>
    <w:p w:rsidR="000619F7" w:rsidRPr="00AA54D5" w:rsidRDefault="00393424">
      <w:pPr>
        <w:keepNext/>
        <w:outlineLvl w:val="1"/>
        <w:rPr>
          <w:b/>
          <w:sz w:val="28"/>
          <w:szCs w:val="28"/>
        </w:rPr>
      </w:pPr>
      <w:r w:rsidRPr="00AA54D5">
        <w:rPr>
          <w:b/>
          <w:sz w:val="28"/>
          <w:szCs w:val="28"/>
        </w:rPr>
        <w:t>образования «Белгородский район»</w:t>
      </w:r>
    </w:p>
    <w:p w:rsidR="000619F7" w:rsidRPr="00AA54D5" w:rsidRDefault="000619F7">
      <w:pPr>
        <w:ind w:firstLine="284"/>
        <w:jc w:val="both"/>
        <w:rPr>
          <w:sz w:val="28"/>
          <w:szCs w:val="28"/>
        </w:rPr>
      </w:pPr>
    </w:p>
    <w:p w:rsidR="000619F7" w:rsidRPr="00AA54D5" w:rsidRDefault="00393424">
      <w:pPr>
        <w:ind w:firstLine="540"/>
        <w:jc w:val="both"/>
        <w:rPr>
          <w:sz w:val="28"/>
          <w:szCs w:val="28"/>
        </w:rPr>
      </w:pPr>
      <w:r w:rsidRPr="00AA54D5">
        <w:rPr>
          <w:sz w:val="28"/>
          <w:szCs w:val="28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со статьей 394 главы 31 Налогового кодекса Российской Федерации и Уставом </w:t>
      </w:r>
      <w:r w:rsidR="00FA1399" w:rsidRPr="00AA54D5">
        <w:rPr>
          <w:sz w:val="28"/>
          <w:szCs w:val="28"/>
        </w:rPr>
        <w:t>Ериковского</w:t>
      </w:r>
      <w:r w:rsidRPr="00AA54D5">
        <w:rPr>
          <w:sz w:val="28"/>
          <w:szCs w:val="28"/>
        </w:rPr>
        <w:t xml:space="preserve"> сельского поселения, </w:t>
      </w:r>
    </w:p>
    <w:p w:rsidR="000619F7" w:rsidRPr="00AA54D5" w:rsidRDefault="000619F7">
      <w:pPr>
        <w:ind w:firstLine="540"/>
        <w:jc w:val="both"/>
        <w:rPr>
          <w:sz w:val="28"/>
          <w:szCs w:val="28"/>
        </w:rPr>
      </w:pPr>
    </w:p>
    <w:p w:rsidR="000619F7" w:rsidRPr="00AA54D5" w:rsidRDefault="00393424">
      <w:pPr>
        <w:ind w:firstLine="540"/>
        <w:jc w:val="center"/>
        <w:rPr>
          <w:b/>
          <w:sz w:val="28"/>
          <w:szCs w:val="28"/>
        </w:rPr>
      </w:pPr>
      <w:r w:rsidRPr="00AA54D5">
        <w:rPr>
          <w:b/>
          <w:sz w:val="28"/>
          <w:szCs w:val="28"/>
        </w:rPr>
        <w:t xml:space="preserve">земское собрание </w:t>
      </w:r>
      <w:r w:rsidR="00FA1399" w:rsidRPr="00AA54D5">
        <w:rPr>
          <w:b/>
          <w:sz w:val="28"/>
          <w:szCs w:val="28"/>
        </w:rPr>
        <w:t>Ериковского</w:t>
      </w:r>
      <w:r w:rsidRPr="00AA54D5">
        <w:rPr>
          <w:b/>
          <w:sz w:val="28"/>
          <w:szCs w:val="28"/>
        </w:rPr>
        <w:t xml:space="preserve"> сельского поселения решило:</w:t>
      </w:r>
    </w:p>
    <w:p w:rsidR="000619F7" w:rsidRPr="00AA54D5" w:rsidRDefault="000619F7">
      <w:pPr>
        <w:jc w:val="both"/>
        <w:rPr>
          <w:sz w:val="28"/>
          <w:szCs w:val="28"/>
        </w:rPr>
      </w:pPr>
    </w:p>
    <w:p w:rsidR="000619F7" w:rsidRPr="00AA54D5" w:rsidRDefault="00393424">
      <w:pPr>
        <w:ind w:firstLine="540"/>
        <w:jc w:val="both"/>
        <w:rPr>
          <w:sz w:val="28"/>
          <w:szCs w:val="28"/>
        </w:rPr>
      </w:pPr>
      <w:r w:rsidRPr="00AA54D5">
        <w:rPr>
          <w:sz w:val="28"/>
          <w:szCs w:val="28"/>
        </w:rPr>
        <w:t xml:space="preserve">1. Внести в </w:t>
      </w:r>
      <w:hyperlink r:id="rId8" w:tooltip="https://login.consultant.ru/link/?req=doc&amp;base=RLAW404&amp;n=68518" w:history="1">
        <w:r w:rsidRPr="00AA54D5">
          <w:rPr>
            <w:sz w:val="28"/>
            <w:szCs w:val="28"/>
          </w:rPr>
          <w:t>решение</w:t>
        </w:r>
      </w:hyperlink>
      <w:r w:rsidRPr="00AA54D5">
        <w:rPr>
          <w:sz w:val="28"/>
          <w:szCs w:val="28"/>
        </w:rPr>
        <w:t xml:space="preserve"> земского собрания </w:t>
      </w:r>
      <w:r w:rsidR="00FA1399" w:rsidRPr="00AA54D5">
        <w:rPr>
          <w:sz w:val="28"/>
          <w:szCs w:val="28"/>
        </w:rPr>
        <w:t>Ериковского</w:t>
      </w:r>
      <w:r w:rsidRPr="00AA54D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</w:t>
      </w:r>
      <w:r w:rsidR="00FA1399" w:rsidRPr="00AA54D5">
        <w:rPr>
          <w:sz w:val="28"/>
          <w:szCs w:val="28"/>
        </w:rPr>
        <w:t>сти от 7 сентября 2007 года № 50</w:t>
      </w:r>
      <w:r w:rsidRPr="00AA54D5">
        <w:rPr>
          <w:sz w:val="28"/>
          <w:szCs w:val="28"/>
        </w:rPr>
        <w:t xml:space="preserve"> «Об установлении земельного налога на территории </w:t>
      </w:r>
      <w:r w:rsidR="00FA1399" w:rsidRPr="00AA54D5">
        <w:rPr>
          <w:sz w:val="28"/>
          <w:szCs w:val="28"/>
        </w:rPr>
        <w:t>Ериковского</w:t>
      </w:r>
      <w:r w:rsidRPr="00AA54D5">
        <w:rPr>
          <w:sz w:val="28"/>
          <w:szCs w:val="28"/>
        </w:rPr>
        <w:t xml:space="preserve"> сельского поселения» (далее – решение), следующие изменения:</w:t>
      </w:r>
    </w:p>
    <w:p w:rsidR="000619F7" w:rsidRPr="00AA54D5" w:rsidRDefault="00393424">
      <w:pPr>
        <w:pStyle w:val="a3"/>
        <w:numPr>
          <w:ilvl w:val="1"/>
          <w:numId w:val="1"/>
        </w:numPr>
        <w:ind w:hanging="153"/>
        <w:jc w:val="both"/>
        <w:rPr>
          <w:sz w:val="28"/>
          <w:szCs w:val="28"/>
        </w:rPr>
      </w:pPr>
      <w:r w:rsidRPr="00AA54D5">
        <w:rPr>
          <w:sz w:val="28"/>
          <w:szCs w:val="28"/>
        </w:rPr>
        <w:t>Дополнить решение пунктом 9.1 следующего содержания:</w:t>
      </w:r>
    </w:p>
    <w:p w:rsidR="000619F7" w:rsidRPr="00AA54D5" w:rsidRDefault="00393424">
      <w:pPr>
        <w:ind w:firstLine="539"/>
        <w:jc w:val="both"/>
        <w:rPr>
          <w:sz w:val="28"/>
          <w:szCs w:val="28"/>
        </w:rPr>
      </w:pPr>
      <w:r w:rsidRPr="00AA54D5">
        <w:rPr>
          <w:sz w:val="28"/>
          <w:szCs w:val="28"/>
        </w:rPr>
        <w:t>«9.1. «Предоставить налоговую льготу в виде уменьшения исчисленной суммы земельного налога на 75 % процентов коммерческим организациям, к видам деятельности которых отнесено строительство жилых зданий, в собственности которых находятся земельные участки, с видом разрешенного использования для индивидуального жилищного строительства.</w:t>
      </w:r>
    </w:p>
    <w:p w:rsidR="000619F7" w:rsidRPr="00AA54D5" w:rsidRDefault="00393424">
      <w:pPr>
        <w:ind w:firstLine="539"/>
        <w:jc w:val="both"/>
        <w:rPr>
          <w:sz w:val="28"/>
          <w:szCs w:val="28"/>
        </w:rPr>
      </w:pPr>
      <w:r w:rsidRPr="00AA54D5">
        <w:rPr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дом».</w:t>
      </w:r>
    </w:p>
    <w:p w:rsidR="000619F7" w:rsidRPr="00AA54D5" w:rsidRDefault="00393424">
      <w:pPr>
        <w:ind w:firstLine="540"/>
        <w:jc w:val="both"/>
        <w:rPr>
          <w:sz w:val="28"/>
          <w:szCs w:val="28"/>
        </w:rPr>
      </w:pPr>
      <w:r w:rsidRPr="00AA54D5">
        <w:rPr>
          <w:sz w:val="28"/>
          <w:szCs w:val="28"/>
        </w:rPr>
        <w:t>2.</w:t>
      </w:r>
      <w:r w:rsidR="00FA1399" w:rsidRPr="00AA54D5">
        <w:rPr>
          <w:sz w:val="28"/>
          <w:szCs w:val="28"/>
        </w:rPr>
        <w:t xml:space="preserve"> Опубликовать настоящее решение</w:t>
      </w:r>
      <w:r w:rsidRPr="00AA54D5">
        <w:rPr>
          <w:sz w:val="28"/>
          <w:szCs w:val="28"/>
        </w:rPr>
        <w:t xml:space="preserve">, обнародовать и разместить на официально сайте органов местного самоуправления </w:t>
      </w:r>
      <w:r w:rsidR="00FA1399" w:rsidRPr="00AA54D5">
        <w:rPr>
          <w:sz w:val="28"/>
          <w:szCs w:val="28"/>
        </w:rPr>
        <w:t>Ериковского</w:t>
      </w:r>
      <w:r w:rsidRPr="00AA54D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0619F7" w:rsidRPr="00AA54D5" w:rsidRDefault="00393424">
      <w:pPr>
        <w:ind w:firstLine="540"/>
        <w:jc w:val="both"/>
        <w:rPr>
          <w:sz w:val="28"/>
          <w:szCs w:val="28"/>
        </w:rPr>
      </w:pPr>
      <w:r w:rsidRPr="00AA54D5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 и его действие распространяется на правоотношения, возникшие с 1 января 2023 года.</w:t>
      </w:r>
    </w:p>
    <w:p w:rsidR="000619F7" w:rsidRPr="00AA54D5" w:rsidRDefault="00393424">
      <w:pPr>
        <w:ind w:firstLine="540"/>
        <w:jc w:val="both"/>
        <w:rPr>
          <w:sz w:val="28"/>
          <w:szCs w:val="28"/>
        </w:rPr>
      </w:pPr>
      <w:r w:rsidRPr="00AA54D5">
        <w:rPr>
          <w:sz w:val="28"/>
          <w:szCs w:val="28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 и налогам (</w:t>
      </w:r>
      <w:r w:rsidR="00FA1399" w:rsidRPr="00AA54D5">
        <w:rPr>
          <w:sz w:val="28"/>
          <w:szCs w:val="28"/>
        </w:rPr>
        <w:t>Нерубенко О.Е</w:t>
      </w:r>
      <w:r w:rsidRPr="00AA54D5">
        <w:rPr>
          <w:sz w:val="28"/>
          <w:szCs w:val="28"/>
        </w:rPr>
        <w:t>.).</w:t>
      </w:r>
    </w:p>
    <w:p w:rsidR="000619F7" w:rsidRPr="00AA54D5" w:rsidRDefault="000619F7">
      <w:pPr>
        <w:rPr>
          <w:sz w:val="28"/>
          <w:szCs w:val="28"/>
        </w:rPr>
      </w:pPr>
    </w:p>
    <w:p w:rsidR="000619F7" w:rsidRPr="00AA54D5" w:rsidRDefault="00393424">
      <w:pPr>
        <w:jc w:val="both"/>
        <w:rPr>
          <w:b/>
          <w:bCs/>
          <w:sz w:val="28"/>
          <w:szCs w:val="28"/>
        </w:rPr>
      </w:pPr>
      <w:r w:rsidRPr="00AA54D5">
        <w:rPr>
          <w:b/>
          <w:bCs/>
          <w:sz w:val="28"/>
          <w:szCs w:val="28"/>
        </w:rPr>
        <w:t xml:space="preserve">Глава </w:t>
      </w:r>
      <w:r w:rsidR="00FA1399" w:rsidRPr="00AA54D5">
        <w:rPr>
          <w:b/>
          <w:bCs/>
          <w:sz w:val="28"/>
          <w:szCs w:val="28"/>
        </w:rPr>
        <w:t>Ериковского</w:t>
      </w:r>
    </w:p>
    <w:p w:rsidR="000619F7" w:rsidRPr="00AA54D5" w:rsidRDefault="00393424">
      <w:pPr>
        <w:jc w:val="both"/>
        <w:rPr>
          <w:b/>
          <w:bCs/>
          <w:sz w:val="28"/>
          <w:szCs w:val="28"/>
        </w:rPr>
      </w:pPr>
      <w:r w:rsidRPr="00AA54D5">
        <w:rPr>
          <w:b/>
          <w:bCs/>
          <w:sz w:val="28"/>
          <w:szCs w:val="28"/>
        </w:rPr>
        <w:t xml:space="preserve">сельского поселения </w:t>
      </w:r>
      <w:r w:rsidRPr="00AA54D5">
        <w:rPr>
          <w:b/>
          <w:bCs/>
          <w:sz w:val="28"/>
          <w:szCs w:val="28"/>
        </w:rPr>
        <w:tab/>
      </w:r>
      <w:r w:rsidRPr="00AA54D5">
        <w:rPr>
          <w:b/>
          <w:bCs/>
          <w:sz w:val="28"/>
          <w:szCs w:val="28"/>
        </w:rPr>
        <w:tab/>
      </w:r>
      <w:r w:rsidRPr="00AA54D5">
        <w:rPr>
          <w:b/>
          <w:bCs/>
          <w:sz w:val="28"/>
          <w:szCs w:val="28"/>
        </w:rPr>
        <w:tab/>
        <w:t xml:space="preserve">                                             </w:t>
      </w:r>
      <w:r w:rsidR="00FA1399" w:rsidRPr="00AA54D5">
        <w:rPr>
          <w:b/>
          <w:bCs/>
          <w:sz w:val="28"/>
          <w:szCs w:val="28"/>
        </w:rPr>
        <w:t>В.В.Навальнев</w:t>
      </w:r>
    </w:p>
    <w:sectPr w:rsidR="000619F7" w:rsidRPr="00AA54D5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B5" w:rsidRDefault="006867B5">
      <w:r>
        <w:separator/>
      </w:r>
    </w:p>
  </w:endnote>
  <w:endnote w:type="continuationSeparator" w:id="0">
    <w:p w:rsidR="006867B5" w:rsidRDefault="0068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B5" w:rsidRDefault="006867B5">
      <w:r>
        <w:separator/>
      </w:r>
    </w:p>
  </w:footnote>
  <w:footnote w:type="continuationSeparator" w:id="0">
    <w:p w:rsidR="006867B5" w:rsidRDefault="0068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8474B"/>
    <w:multiLevelType w:val="multilevel"/>
    <w:tmpl w:val="45846E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F7"/>
    <w:rsid w:val="000619F7"/>
    <w:rsid w:val="00393424"/>
    <w:rsid w:val="006867B5"/>
    <w:rsid w:val="00AA54D5"/>
    <w:rsid w:val="00F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0496E-1C82-4EB8-8875-512311F0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AA54D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A5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685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 земельных отношений</dc:creator>
  <cp:keywords/>
  <dc:description/>
  <cp:lastModifiedBy>glavspec</cp:lastModifiedBy>
  <cp:revision>3</cp:revision>
  <cp:lastPrinted>2024-03-29T10:29:00Z</cp:lastPrinted>
  <dcterms:created xsi:type="dcterms:W3CDTF">2024-03-11T12:09:00Z</dcterms:created>
  <dcterms:modified xsi:type="dcterms:W3CDTF">2024-03-29T10:29:00Z</dcterms:modified>
</cp:coreProperties>
</file>